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2"/>
        <w:gridCol w:w="6288"/>
      </w:tblGrid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31502069354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размещения закупки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Запрос котировок 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закупки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Поставка продуктов питания (сахар) 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Редакция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извещения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размещения текущей редакции извещения</w:t>
            </w: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26.02.2015 </w:t>
            </w:r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</w:tbl>
    <w:p w:rsidR="001C6102" w:rsidRPr="001C6102" w:rsidRDefault="001C6102" w:rsidP="001C610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C610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Заказчик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3"/>
        <w:gridCol w:w="12337"/>
      </w:tblGrid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5" w:history="1">
              <w:r w:rsidRPr="001C610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Государственное бюджетное учреждение здравоохранения Иркутская ордена "Знак Почета" областная клиническая больница</w:t>
              </w:r>
            </w:hyperlink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ИНН \ КПП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3812014690 \ 381201001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ОГРН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1023801756670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места нахождения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</w:t>
            </w:r>
            <w:proofErr w:type="gramStart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Иркутская</w:t>
            </w:r>
            <w:proofErr w:type="gramEnd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Иркутск, Юбилейный, дом 100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664049, Иркутская </w:t>
            </w:r>
            <w:proofErr w:type="spellStart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.,</w:t>
            </w:r>
            <w:proofErr w:type="spellStart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</w:t>
            </w:r>
            <w:proofErr w:type="gramStart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.И</w:t>
            </w:r>
            <w:proofErr w:type="gramEnd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ркутск,м</w:t>
            </w:r>
            <w:proofErr w:type="spellEnd"/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-н Юбилейный, 100</w:t>
            </w:r>
          </w:p>
        </w:tc>
      </w:tr>
    </w:tbl>
    <w:p w:rsidR="001C6102" w:rsidRPr="001C6102" w:rsidRDefault="001C6102" w:rsidP="001C610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C610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Контактное лицо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27"/>
        <w:gridCol w:w="12743"/>
      </w:tblGrid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Государственное бюджетное учреждение здравоохранения Иркутская ордена "Знак Почета" областная клиническая больница (Заказчик)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Контактное лицо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Электронная почта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hyperlink r:id="rId6" w:tooltip="zakaz@iokb.ru" w:history="1">
              <w:r w:rsidRPr="001C6102">
                <w:rPr>
                  <w:rFonts w:ascii="Tahoma" w:eastAsia="Times New Roman" w:hAnsi="Tahoma" w:cs="Tahoma"/>
                  <w:color w:val="0075C5"/>
                  <w:sz w:val="24"/>
                  <w:szCs w:val="24"/>
                  <w:lang w:eastAsia="ru-RU"/>
                </w:rPr>
                <w:t>zakaz@iokb.ru</w:t>
              </w:r>
            </w:hyperlink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Телефон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+8 (3952) 452007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</w:tbl>
    <w:p w:rsidR="001C6102" w:rsidRPr="001C6102" w:rsidRDefault="001C6102" w:rsidP="001C610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C610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Требования к участникам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79"/>
        <w:gridCol w:w="2191"/>
      </w:tblGrid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Не установлено</w:t>
            </w:r>
          </w:p>
        </w:tc>
      </w:tr>
    </w:tbl>
    <w:p w:rsidR="001C6102" w:rsidRPr="001C6102" w:rsidRDefault="001C6102" w:rsidP="001C610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C610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Порядок размещения закупки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6"/>
        <w:gridCol w:w="9094"/>
      </w:tblGrid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</w: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05.03.2015 ? 16:30 </w:t>
            </w:r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рассмотрения и оценки котировочных заявок</w:t>
            </w: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06.03.2015 в 11:00 </w:t>
            </w:r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рассмотрения и оценки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г. Иркутск, мкр. Юбилейный, 100, блок 9, каб.18 (отдел по обеспечению государственного заказа) </w:t>
            </w:r>
          </w:p>
        </w:tc>
      </w:tr>
    </w:tbl>
    <w:p w:rsidR="001C6102" w:rsidRPr="001C6102" w:rsidRDefault="001C6102" w:rsidP="001C6102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</w:pPr>
      <w:r w:rsidRPr="001C6102">
        <w:rPr>
          <w:rFonts w:ascii="Tahoma" w:eastAsia="Times New Roman" w:hAnsi="Tahoma" w:cs="Tahoma"/>
          <w:b/>
          <w:bCs/>
          <w:color w:val="383838"/>
          <w:sz w:val="21"/>
          <w:szCs w:val="21"/>
          <w:lang w:eastAsia="ru-RU"/>
        </w:rPr>
        <w:t>Предоставление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1"/>
        <w:gridCol w:w="6099"/>
      </w:tblGrid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26.02.2015 по 05.03.2015 </w:t>
            </w:r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(</w:t>
            </w:r>
            <w:proofErr w:type="gramStart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МСК</w:t>
            </w:r>
            <w:proofErr w:type="gramEnd"/>
            <w:r w:rsidRPr="001C6102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+5)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предоставления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Иркутск, микрорайон Юбилейный, 100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 письменному запросу участника закупки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Официальный сайт, на котором размещена документация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www.zakupki.gov.ru</w:t>
            </w:r>
          </w:p>
        </w:tc>
      </w:tr>
      <w:tr w:rsidR="001C6102" w:rsidRPr="001C6102" w:rsidTr="001C6102"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Внесение платы за предоставление конкурсной документации</w:t>
            </w:r>
          </w:p>
        </w:tc>
        <w:tc>
          <w:tcPr>
            <w:tcW w:w="0" w:type="auto"/>
            <w:vAlign w:val="center"/>
            <w:hideMark/>
          </w:tcPr>
          <w:p w:rsidR="001C6102" w:rsidRPr="001C6102" w:rsidRDefault="001C6102" w:rsidP="001C6102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1C6102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Требования не установлены </w:t>
            </w:r>
          </w:p>
        </w:tc>
      </w:tr>
    </w:tbl>
    <w:p w:rsidR="00225342" w:rsidRDefault="00225342">
      <w:bookmarkStart w:id="0" w:name="_GoBack"/>
      <w:bookmarkEnd w:id="0"/>
    </w:p>
    <w:sectPr w:rsidR="00225342" w:rsidSect="003511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102"/>
    <w:rsid w:val="001710BB"/>
    <w:rsid w:val="001C6102"/>
    <w:rsid w:val="00225342"/>
    <w:rsid w:val="0035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42931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2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72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85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12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02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21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3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akaz@iokb.ru" TargetMode="External"/><Relationship Id="rId5" Type="http://schemas.openxmlformats.org/officeDocument/2006/relationships/hyperlink" Target="http://zakupki.gov.ru/223/purchase/public/purchase/info/common-info.html?noticeId=2105079&amp;epz=true&amp;style44=tr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ИОКБ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Чауш Т.В.</dc:creator>
  <cp:keywords/>
  <dc:description/>
  <cp:lastModifiedBy>Чауш Т.В.</cp:lastModifiedBy>
  <cp:revision>2</cp:revision>
  <dcterms:created xsi:type="dcterms:W3CDTF">2016-03-22T07:23:00Z</dcterms:created>
  <dcterms:modified xsi:type="dcterms:W3CDTF">2016-03-22T07:23:00Z</dcterms:modified>
</cp:coreProperties>
</file>